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b w:val="1"/>
          <w:sz w:val="30"/>
          <w:szCs w:val="30"/>
          <w:vertAlign w:val="baseline"/>
          <w:rtl w:val="0"/>
        </w:rPr>
        <w:t xml:space="preserve">U G O V O R    O    P O K L O N U</w:t>
      </w:r>
      <w:r w:rsidDel="00000000" w:rsidR="00000000" w:rsidRPr="00000000">
        <w:rPr>
          <w:rtl w:val="0"/>
        </w:rPr>
      </w:r>
    </w:p>
    <w:p w:rsidR="00000000" w:rsidDel="00000000" w:rsidP="00000000" w:rsidRDefault="00000000" w:rsidRPr="00000000" w14:paraId="00000002">
      <w:pPr>
        <w:jc w:val="center"/>
        <w:rPr>
          <w:b w:val="1"/>
          <w:sz w:val="24"/>
          <w:szCs w:val="24"/>
          <w:vertAlign w:val="baseline"/>
        </w:rPr>
      </w:pP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i w:val="1"/>
          <w:sz w:val="24"/>
          <w:szCs w:val="24"/>
          <w:vertAlign w:val="baseline"/>
          <w:rtl w:val="0"/>
        </w:rPr>
        <w:t xml:space="preserve">Zaključen u ____________ dana __________godine. </w:t>
      </w:r>
      <w:r w:rsidDel="00000000" w:rsidR="00000000" w:rsidRPr="00000000">
        <w:rPr>
          <w:rtl w:val="0"/>
        </w:rPr>
      </w:r>
    </w:p>
    <w:p w:rsidR="00000000" w:rsidDel="00000000" w:rsidP="00000000" w:rsidRDefault="00000000" w:rsidRPr="00000000" w14:paraId="00000004">
      <w:pPr>
        <w:jc w:val="both"/>
        <w:rPr>
          <w:sz w:val="24"/>
          <w:szCs w:val="24"/>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sz w:val="24"/>
          <w:szCs w:val="24"/>
          <w:vertAlign w:val="baseline"/>
          <w:rtl w:val="0"/>
        </w:rPr>
        <w:t xml:space="preserve">Između ___________________iz mesta: ___________ ulice _____________ kao </w:t>
      </w:r>
      <w:r w:rsidDel="00000000" w:rsidR="00000000" w:rsidRPr="00000000">
        <w:rPr>
          <w:b w:val="0"/>
          <w:sz w:val="24"/>
          <w:szCs w:val="24"/>
          <w:vertAlign w:val="baseline"/>
          <w:rtl w:val="0"/>
        </w:rPr>
        <w:t xml:space="preserve">poklonodavca</w:t>
      </w:r>
      <w:r w:rsidDel="00000000" w:rsidR="00000000" w:rsidRPr="00000000">
        <w:rPr>
          <w:sz w:val="24"/>
          <w:szCs w:val="24"/>
          <w:vertAlign w:val="baseline"/>
          <w:rtl w:val="0"/>
        </w:rPr>
        <w:t xml:space="preserve"> sa jedne strane, u daljem tekstu POKLONODAVAC</w:t>
      </w:r>
      <w:r w:rsidDel="00000000" w:rsidR="00000000" w:rsidRPr="00000000">
        <w:rPr>
          <w:rtl w:val="0"/>
        </w:rPr>
      </w:r>
    </w:p>
    <w:p w:rsidR="00000000" w:rsidDel="00000000" w:rsidP="00000000" w:rsidRDefault="00000000" w:rsidRPr="00000000" w14:paraId="00000006">
      <w:pPr>
        <w:jc w:val="both"/>
        <w:rPr>
          <w:sz w:val="24"/>
          <w:szCs w:val="24"/>
          <w:vertAlign w:val="baseline"/>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sz w:val="24"/>
          <w:szCs w:val="24"/>
          <w:vertAlign w:val="baseline"/>
          <w:rtl w:val="0"/>
        </w:rPr>
        <w:t xml:space="preserve">i ___________________ iz mesta: ___________ulica _____________, kao poklonoprimca sa druge strane, u daljem tekstu POKLONOPRIMAC.</w:t>
      </w:r>
      <w:r w:rsidDel="00000000" w:rsidR="00000000" w:rsidRPr="00000000">
        <w:rPr>
          <w:rtl w:val="0"/>
        </w:rPr>
      </w:r>
    </w:p>
    <w:p w:rsidR="00000000" w:rsidDel="00000000" w:rsidP="00000000" w:rsidRDefault="00000000" w:rsidRPr="00000000" w14:paraId="00000008">
      <w:pPr>
        <w:jc w:val="left"/>
        <w:rPr>
          <w:vertAlign w:val="baseline"/>
        </w:rPr>
      </w:pPr>
      <w:r w:rsidDel="00000000" w:rsidR="00000000" w:rsidRPr="00000000">
        <w:rPr>
          <w:b w:val="1"/>
          <w:sz w:val="24"/>
          <w:szCs w:val="24"/>
          <w:vertAlign w:val="baseline"/>
          <w:rtl w:val="0"/>
        </w:rPr>
        <w:tab/>
      </w:r>
      <w:r w:rsidDel="00000000" w:rsidR="00000000" w:rsidRPr="00000000">
        <w:rPr>
          <w:rtl w:val="0"/>
        </w:rPr>
      </w:r>
    </w:p>
    <w:p w:rsidR="00000000" w:rsidDel="00000000" w:rsidP="00000000" w:rsidRDefault="00000000" w:rsidRPr="00000000" w14:paraId="00000009">
      <w:pPr>
        <w:jc w:val="left"/>
        <w:rPr>
          <w:vertAlign w:val="baseline"/>
        </w:rPr>
      </w:pPr>
      <w:r w:rsidDel="00000000" w:rsidR="00000000" w:rsidRPr="00000000">
        <w:rPr>
          <w:b w:val="1"/>
          <w:sz w:val="24"/>
          <w:szCs w:val="24"/>
          <w:vertAlign w:val="baseline"/>
          <w:rtl w:val="0"/>
        </w:rPr>
        <w:tab/>
        <w:t xml:space="preserve">Član  1.</w:t>
      </w:r>
      <w:r w:rsidDel="00000000" w:rsidR="00000000" w:rsidRPr="00000000">
        <w:rPr>
          <w:rtl w:val="0"/>
        </w:rPr>
      </w:r>
    </w:p>
    <w:p w:rsidR="00000000" w:rsidDel="00000000" w:rsidP="00000000" w:rsidRDefault="00000000" w:rsidRPr="00000000" w14:paraId="0000000A">
      <w:pPr>
        <w:jc w:val="left"/>
        <w:rPr>
          <w:vertAlign w:val="baseline"/>
        </w:rPr>
      </w:pP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POKLONODAVAC izjavljuje da je vlasnik</w:t>
      </w:r>
      <w:r w:rsidDel="00000000" w:rsidR="00000000" w:rsidRPr="00000000">
        <w:rPr>
          <w:sz w:val="24"/>
          <w:szCs w:val="24"/>
          <w:u w:val="none"/>
          <w:vertAlign w:val="baseline"/>
          <w:rtl w:val="0"/>
        </w:rPr>
        <w:t xml:space="preserve"> </w:t>
      </w:r>
      <w:r w:rsidDel="00000000" w:rsidR="00000000" w:rsidRPr="00000000">
        <w:rPr>
          <w:sz w:val="24"/>
          <w:szCs w:val="24"/>
          <w:vertAlign w:val="baseline"/>
          <w:rtl w:val="0"/>
        </w:rPr>
        <w:t xml:space="preserve">vozila:</w:t>
      </w:r>
      <w:r w:rsidDel="00000000" w:rsidR="00000000" w:rsidRPr="00000000">
        <w:rPr>
          <w:rtl w:val="0"/>
        </w:rPr>
      </w:r>
    </w:p>
    <w:p w:rsidR="00000000" w:rsidDel="00000000" w:rsidP="00000000" w:rsidRDefault="00000000" w:rsidRPr="00000000" w14:paraId="0000000B">
      <w:pPr>
        <w:jc w:val="left"/>
        <w:rPr>
          <w:sz w:val="4"/>
          <w:szCs w:val="4"/>
          <w:vertAlign w:val="baseline"/>
        </w:rPr>
      </w:pPr>
      <w:r w:rsidDel="00000000" w:rsidR="00000000" w:rsidRPr="00000000">
        <w:rPr>
          <w:rtl w:val="0"/>
        </w:rPr>
      </w:r>
    </w:p>
    <w:tbl>
      <w:tblPr>
        <w:tblStyle w:val="Table1"/>
        <w:tblW w:w="9972.0" w:type="dxa"/>
        <w:jc w:val="left"/>
        <w:tblInd w:w="-55.0" w:type="dxa"/>
        <w:tblLayout w:type="fixed"/>
        <w:tblLook w:val="0000"/>
      </w:tblPr>
      <w:tblGrid>
        <w:gridCol w:w="2492"/>
        <w:gridCol w:w="2022"/>
        <w:gridCol w:w="2206"/>
        <w:gridCol w:w="3252"/>
        <w:tblGridChange w:id="0">
          <w:tblGrid>
            <w:gridCol w:w="2492"/>
            <w:gridCol w:w="2022"/>
            <w:gridCol w:w="2206"/>
            <w:gridCol w:w="3252"/>
          </w:tblGrid>
        </w:tblGridChange>
      </w:tblGrid>
      <w:tr>
        <w:trPr>
          <w:cantSplit w:val="0"/>
          <w:tblHeader w:val="0"/>
        </w:trPr>
        <w:tc>
          <w:tcPr>
            <w:shd w:fill="auto" w:val="cle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Registarski broj:</w:t>
            </w:r>
          </w:p>
        </w:tc>
        <w:tc>
          <w:tcPr>
            <w:shd w:fill="auto" w:val="cle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Dat.prve registracije:</w:t>
            </w:r>
          </w:p>
        </w:tc>
        <w:tc>
          <w:tcPr>
            <w:shd w:fill="auto" w:val="cle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Vrsta vozila:</w:t>
            </w:r>
          </w:p>
        </w:tc>
        <w:tc>
          <w:tcPr>
            <w:shd w:fill="auto" w:val="cle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Marka-tip:</w:t>
            </w:r>
          </w:p>
        </w:tc>
        <w:tc>
          <w:tcPr>
            <w:shd w:fill="auto" w:val="cle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Snaga motora u kW:</w:t>
            </w:r>
          </w:p>
        </w:tc>
        <w:tc>
          <w:tcPr>
            <w:shd w:fill="auto" w:val="cle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šasije:</w:t>
            </w:r>
          </w:p>
        </w:tc>
        <w:tc>
          <w:tcPr>
            <w:shd w:fill="auto" w:val="cle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Radna zapremina:</w:t>
            </w:r>
          </w:p>
        </w:tc>
        <w:tc>
          <w:tcPr>
            <w:shd w:fill="auto" w:val="cle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motora:</w:t>
            </w:r>
          </w:p>
        </w:tc>
        <w:tc>
          <w:tcPr>
            <w:shd w:fill="auto" w:val="cle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Oblik karoserije:</w:t>
            </w:r>
          </w:p>
        </w:tc>
        <w:tc>
          <w:tcPr>
            <w:shd w:fill="auto" w:val="cle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 Proizvodnje:</w:t>
            </w:r>
          </w:p>
        </w:tc>
        <w:tc>
          <w:tcPr>
            <w:shd w:fill="auto" w:val="cle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shd w:fill="auto" w:val="cle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Boja karoserije:</w:t>
            </w:r>
          </w:p>
        </w:tc>
        <w:tc>
          <w:tcPr>
            <w:shd w:fill="auto" w:val="cle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Br.saob.dozvole:</w:t>
            </w:r>
          </w:p>
        </w:tc>
        <w:tc>
          <w:tcPr>
            <w:shd w:fill="auto" w:val="cle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4">
      <w:pPr>
        <w:jc w:val="both"/>
        <w:rPr>
          <w:sz w:val="4"/>
          <w:szCs w:val="4"/>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b w:val="1"/>
          <w:sz w:val="24"/>
          <w:szCs w:val="24"/>
          <w:vertAlign w:val="baseline"/>
          <w:rtl w:val="0"/>
        </w:rPr>
        <w:tab/>
        <w:t xml:space="preserve">Član  2. </w:t>
      </w: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b w:val="0"/>
          <w:sz w:val="24"/>
          <w:szCs w:val="24"/>
          <w:vertAlign w:val="baseline"/>
          <w:rtl w:val="0"/>
        </w:rPr>
        <w:tab/>
        <w:t xml:space="preserve">POKLONODAVAC poklanja na večito, neopozivo i bezteretno POKLONOPRIMCU pravo vlasništva 1/1 deo na gore opisanom vozilu.</w:t>
      </w:r>
      <w:r w:rsidDel="00000000" w:rsidR="00000000" w:rsidRPr="00000000">
        <w:rPr>
          <w:rtl w:val="0"/>
        </w:rPr>
      </w:r>
    </w:p>
    <w:p w:rsidR="00000000" w:rsidDel="00000000" w:rsidP="00000000" w:rsidRDefault="00000000" w:rsidRPr="00000000" w14:paraId="00000027">
      <w:pPr>
        <w:jc w:val="both"/>
        <w:rPr>
          <w:b w:val="0"/>
          <w:sz w:val="4"/>
          <w:szCs w:val="4"/>
          <w:vertAlign w:val="baseline"/>
        </w:rPr>
      </w:pPr>
      <w:r w:rsidDel="00000000" w:rsidR="00000000" w:rsidRPr="00000000">
        <w:rPr>
          <w:rtl w:val="0"/>
        </w:rPr>
      </w:r>
    </w:p>
    <w:p w:rsidR="00000000" w:rsidDel="00000000" w:rsidP="00000000" w:rsidRDefault="00000000" w:rsidRPr="00000000" w14:paraId="00000028">
      <w:pPr>
        <w:jc w:val="both"/>
        <w:rPr>
          <w:vertAlign w:val="baseline"/>
        </w:rPr>
      </w:pPr>
      <w:r w:rsidDel="00000000" w:rsidR="00000000" w:rsidRPr="00000000">
        <w:rPr>
          <w:b w:val="0"/>
          <w:sz w:val="24"/>
          <w:szCs w:val="24"/>
          <w:vertAlign w:val="baseline"/>
          <w:rtl w:val="0"/>
        </w:rPr>
        <w:tab/>
      </w:r>
      <w:r w:rsidDel="00000000" w:rsidR="00000000" w:rsidRPr="00000000">
        <w:rPr>
          <w:b w:val="1"/>
          <w:sz w:val="24"/>
          <w:szCs w:val="24"/>
          <w:vertAlign w:val="baseline"/>
          <w:rtl w:val="0"/>
        </w:rPr>
        <w:t xml:space="preserve">Član  3.</w:t>
      </w: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b w:val="0"/>
          <w:sz w:val="24"/>
          <w:szCs w:val="24"/>
          <w:vertAlign w:val="baseline"/>
          <w:rtl w:val="0"/>
        </w:rPr>
        <w:t xml:space="preserve">POKLONOPRIMAC sa zahvalnošću prima i prihvata predmet poklona.</w:t>
      </w:r>
      <w:r w:rsidDel="00000000" w:rsidR="00000000" w:rsidRPr="00000000">
        <w:rPr>
          <w:rtl w:val="0"/>
        </w:rPr>
      </w:r>
    </w:p>
    <w:p w:rsidR="00000000" w:rsidDel="00000000" w:rsidP="00000000" w:rsidRDefault="00000000" w:rsidRPr="00000000" w14:paraId="0000002A">
      <w:pPr>
        <w:jc w:val="both"/>
        <w:rPr>
          <w:b w:val="0"/>
          <w:sz w:val="4"/>
          <w:szCs w:val="4"/>
          <w:vertAlign w:val="baseline"/>
        </w:rPr>
      </w:pP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b w:val="0"/>
          <w:sz w:val="24"/>
          <w:szCs w:val="24"/>
          <w:vertAlign w:val="baseline"/>
          <w:rtl w:val="0"/>
        </w:rPr>
        <w:tab/>
      </w:r>
      <w:r w:rsidDel="00000000" w:rsidR="00000000" w:rsidRPr="00000000">
        <w:rPr>
          <w:b w:val="1"/>
          <w:sz w:val="24"/>
          <w:szCs w:val="24"/>
          <w:vertAlign w:val="baseline"/>
          <w:rtl w:val="0"/>
        </w:rPr>
        <w:t xml:space="preserve">Član  4.</w:t>
      </w:r>
      <w:r w:rsidDel="00000000" w:rsidR="00000000" w:rsidRPr="00000000">
        <w:rPr>
          <w:rtl w:val="0"/>
        </w:rPr>
      </w:r>
    </w:p>
    <w:p w:rsidR="00000000" w:rsidDel="00000000" w:rsidP="00000000" w:rsidRDefault="00000000" w:rsidRPr="00000000" w14:paraId="0000002C">
      <w:pPr>
        <w:jc w:val="both"/>
        <w:rPr>
          <w:vertAlign w:val="baseline"/>
        </w:rPr>
      </w:pPr>
      <w:r w:rsidDel="00000000" w:rsidR="00000000" w:rsidRPr="00000000">
        <w:rPr>
          <w:b w:val="0"/>
          <w:sz w:val="24"/>
          <w:szCs w:val="24"/>
          <w:vertAlign w:val="baseline"/>
          <w:rtl w:val="0"/>
        </w:rPr>
        <w:t xml:space="preserve">POKLONODAVAC izjavljuje da je POKLONOPRIMCU predao ključeve vozila na koji način ga je uveo u posed predmeta poklona.</w:t>
      </w:r>
      <w:r w:rsidDel="00000000" w:rsidR="00000000" w:rsidRPr="00000000">
        <w:rPr>
          <w:rtl w:val="0"/>
        </w:rPr>
      </w:r>
    </w:p>
    <w:p w:rsidR="00000000" w:rsidDel="00000000" w:rsidP="00000000" w:rsidRDefault="00000000" w:rsidRPr="00000000" w14:paraId="0000002D">
      <w:pPr>
        <w:jc w:val="both"/>
        <w:rPr>
          <w:b w:val="0"/>
          <w:sz w:val="4"/>
          <w:szCs w:val="4"/>
          <w:vertAlign w:val="baseline"/>
        </w:rPr>
      </w:pPr>
      <w:r w:rsidDel="00000000" w:rsidR="00000000" w:rsidRPr="00000000">
        <w:rPr>
          <w:rtl w:val="0"/>
        </w:rPr>
      </w:r>
    </w:p>
    <w:p w:rsidR="00000000" w:rsidDel="00000000" w:rsidP="00000000" w:rsidRDefault="00000000" w:rsidRPr="00000000" w14:paraId="0000002E">
      <w:pPr>
        <w:jc w:val="both"/>
        <w:rPr>
          <w:vertAlign w:val="baseline"/>
        </w:rPr>
      </w:pPr>
      <w:r w:rsidDel="00000000" w:rsidR="00000000" w:rsidRPr="00000000">
        <w:rPr>
          <w:b w:val="0"/>
          <w:sz w:val="24"/>
          <w:szCs w:val="24"/>
          <w:vertAlign w:val="baseline"/>
          <w:rtl w:val="0"/>
        </w:rPr>
        <w:tab/>
      </w:r>
      <w:r w:rsidDel="00000000" w:rsidR="00000000" w:rsidRPr="00000000">
        <w:rPr>
          <w:b w:val="1"/>
          <w:sz w:val="24"/>
          <w:szCs w:val="24"/>
          <w:vertAlign w:val="baseline"/>
          <w:rtl w:val="0"/>
        </w:rPr>
        <w:t xml:space="preserve">Član  5.</w:t>
      </w: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b w:val="0"/>
          <w:sz w:val="24"/>
          <w:szCs w:val="24"/>
          <w:vertAlign w:val="baseline"/>
          <w:rtl w:val="0"/>
        </w:rPr>
        <w:t xml:space="preserve">POKLONODAVAC na ovaj način daje svoju dozvolu da POKLONOPRIMAC bez bilo kakvog njegovog daljeg pitanja ili odobrenja a na osnovu ovog ugovora može izvršiti prepis prava vlasništva na predmetnom vozilu sa imena POKLONODAVCA na svoje ime radi čega je ovlašćen da preduzme sve pravne radnje kod za to nadležnih državnih organa.</w:t>
      </w:r>
      <w:r w:rsidDel="00000000" w:rsidR="00000000" w:rsidRPr="00000000">
        <w:rPr>
          <w:rtl w:val="0"/>
        </w:rPr>
      </w:r>
    </w:p>
    <w:p w:rsidR="00000000" w:rsidDel="00000000" w:rsidP="00000000" w:rsidRDefault="00000000" w:rsidRPr="00000000" w14:paraId="00000030">
      <w:pPr>
        <w:jc w:val="both"/>
        <w:rPr>
          <w:b w:val="0"/>
          <w:sz w:val="4"/>
          <w:szCs w:val="4"/>
          <w:vertAlign w:val="baseline"/>
        </w:rPr>
      </w:pPr>
      <w:r w:rsidDel="00000000" w:rsidR="00000000" w:rsidRPr="00000000">
        <w:rPr>
          <w:rtl w:val="0"/>
        </w:rPr>
      </w:r>
    </w:p>
    <w:p w:rsidR="00000000" w:rsidDel="00000000" w:rsidP="00000000" w:rsidRDefault="00000000" w:rsidRPr="00000000" w14:paraId="00000031">
      <w:pPr>
        <w:jc w:val="both"/>
        <w:rPr>
          <w:vertAlign w:val="baseline"/>
        </w:rPr>
      </w:pPr>
      <w:r w:rsidDel="00000000" w:rsidR="00000000" w:rsidRPr="00000000">
        <w:rPr>
          <w:b w:val="0"/>
          <w:sz w:val="24"/>
          <w:szCs w:val="24"/>
          <w:vertAlign w:val="baseline"/>
          <w:rtl w:val="0"/>
        </w:rPr>
        <w:tab/>
      </w:r>
      <w:r w:rsidDel="00000000" w:rsidR="00000000" w:rsidRPr="00000000">
        <w:rPr>
          <w:b w:val="1"/>
          <w:sz w:val="24"/>
          <w:szCs w:val="24"/>
          <w:vertAlign w:val="baseline"/>
          <w:rtl w:val="0"/>
        </w:rPr>
        <w:t xml:space="preserve">Član  6.</w:t>
      </w: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b w:val="0"/>
          <w:sz w:val="24"/>
          <w:szCs w:val="24"/>
          <w:vertAlign w:val="baseline"/>
          <w:rtl w:val="0"/>
        </w:rPr>
        <w:t xml:space="preserve">Sve troškove potrebne za prepis vlasništva sa imena POKLONODAVCA na ime </w:t>
        <w:tab/>
        <w:t xml:space="preserve">POKLONOPRIMCA snosi POKLONOPRIMAC.</w:t>
      </w:r>
      <w:r w:rsidDel="00000000" w:rsidR="00000000" w:rsidRPr="00000000">
        <w:rPr>
          <w:rtl w:val="0"/>
        </w:rPr>
      </w:r>
    </w:p>
    <w:p w:rsidR="00000000" w:rsidDel="00000000" w:rsidP="00000000" w:rsidRDefault="00000000" w:rsidRPr="00000000" w14:paraId="00000033">
      <w:pPr>
        <w:jc w:val="both"/>
        <w:rPr>
          <w:b w:val="0"/>
          <w:sz w:val="4"/>
          <w:szCs w:val="4"/>
          <w:vertAlign w:val="baseline"/>
        </w:rPr>
      </w:pPr>
      <w:r w:rsidDel="00000000" w:rsidR="00000000" w:rsidRPr="00000000">
        <w:rPr>
          <w:rtl w:val="0"/>
        </w:rPr>
      </w:r>
    </w:p>
    <w:p w:rsidR="00000000" w:rsidDel="00000000" w:rsidP="00000000" w:rsidRDefault="00000000" w:rsidRPr="00000000" w14:paraId="00000034">
      <w:pPr>
        <w:jc w:val="both"/>
        <w:rPr>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Član  7.</w:t>
      </w: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b w:val="0"/>
          <w:sz w:val="24"/>
          <w:szCs w:val="24"/>
          <w:vertAlign w:val="baseline"/>
          <w:rtl w:val="0"/>
        </w:rPr>
        <w:t xml:space="preserve">Ovaj ugovor je sačinjen u ______ primeraka.</w:t>
      </w:r>
      <w:r w:rsidDel="00000000" w:rsidR="00000000" w:rsidRPr="00000000">
        <w:rPr>
          <w:rtl w:val="0"/>
        </w:rPr>
      </w:r>
    </w:p>
    <w:p w:rsidR="00000000" w:rsidDel="00000000" w:rsidP="00000000" w:rsidRDefault="00000000" w:rsidRPr="00000000" w14:paraId="00000036">
      <w:pPr>
        <w:jc w:val="center"/>
        <w:rPr>
          <w:b w:val="0"/>
          <w:sz w:val="24"/>
          <w:szCs w:val="24"/>
          <w:vertAlign w:val="baseline"/>
        </w:rPr>
      </w:pPr>
      <w:r w:rsidDel="00000000" w:rsidR="00000000" w:rsidRPr="00000000">
        <w:rPr>
          <w:rtl w:val="0"/>
        </w:rPr>
      </w:r>
    </w:p>
    <w:p w:rsidR="00000000" w:rsidDel="00000000" w:rsidP="00000000" w:rsidRDefault="00000000" w:rsidRPr="00000000" w14:paraId="00000037">
      <w:pPr>
        <w:jc w:val="center"/>
        <w:rPr>
          <w:b w:val="0"/>
          <w:sz w:val="24"/>
          <w:szCs w:val="24"/>
          <w:vertAlign w:val="baseline"/>
        </w:rPr>
      </w:pPr>
      <w:r w:rsidDel="00000000" w:rsidR="00000000" w:rsidRPr="00000000">
        <w:rPr>
          <w:rtl w:val="0"/>
        </w:rPr>
      </w:r>
    </w:p>
    <w:p w:rsidR="00000000" w:rsidDel="00000000" w:rsidP="00000000" w:rsidRDefault="00000000" w:rsidRPr="00000000" w14:paraId="00000038">
      <w:pPr>
        <w:jc w:val="center"/>
        <w:rPr>
          <w:b w:val="0"/>
          <w:sz w:val="24"/>
          <w:szCs w:val="24"/>
          <w:vertAlign w:val="baseline"/>
        </w:rPr>
      </w:pPr>
      <w:r w:rsidDel="00000000" w:rsidR="00000000" w:rsidRPr="00000000">
        <w:rPr>
          <w:rtl w:val="0"/>
        </w:rPr>
      </w:r>
    </w:p>
    <w:tbl>
      <w:tblPr>
        <w:tblStyle w:val="Table2"/>
        <w:tblW w:w="10005.0" w:type="dxa"/>
        <w:jc w:val="left"/>
        <w:tblInd w:w="-55.0" w:type="dxa"/>
        <w:tblLayout w:type="fixed"/>
        <w:tblLook w:val="0000"/>
      </w:tblPr>
      <w:tblGrid>
        <w:gridCol w:w="2220"/>
        <w:gridCol w:w="2604"/>
        <w:gridCol w:w="2436"/>
        <w:gridCol w:w="2745"/>
        <w:tblGridChange w:id="0">
          <w:tblGrid>
            <w:gridCol w:w="2220"/>
            <w:gridCol w:w="2604"/>
            <w:gridCol w:w="2436"/>
            <w:gridCol w:w="2745"/>
          </w:tblGrid>
        </w:tblGridChange>
      </w:tblGrid>
      <w:tr>
        <w:trPr>
          <w:cantSplit w:val="0"/>
          <w:tblHeader w:val="0"/>
        </w:trPr>
        <w:tc>
          <w:tcPr>
            <w:shd w:fill="auto" w:val="cle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POKLONODAVAC: </w:t>
            </w:r>
          </w:p>
        </w:tc>
        <w:tc>
          <w:tcPr>
            <w:tcBorders>
              <w:bottom w:color="000000" w:space="0" w:sz="8" w:val="single"/>
            </w:tcBorders>
            <w:shd w:fill="auto" w:val="cle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POKLONOPRIMAC:</w:t>
            </w:r>
          </w:p>
        </w:tc>
        <w:tc>
          <w:tcPr>
            <w:tcBorders>
              <w:bottom w:color="000000" w:space="0" w:sz="8" w:val="single"/>
            </w:tcBorders>
            <w:shd w:fill="auto" w:val="cle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lične karte:</w:t>
            </w:r>
          </w:p>
        </w:tc>
        <w:tc>
          <w:tcPr>
            <w:shd w:fill="auto" w:val="cle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(potpis)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Broj lične karte:</w:t>
            </w:r>
          </w:p>
        </w:tc>
        <w:tc>
          <w:tcPr>
            <w:shd w:fill="auto" w:val="cle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(potpis)</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JMBG:</w:t>
            </w:r>
          </w:p>
        </w:tc>
        <w:tc>
          <w:tcPr>
            <w:shd w:fill="auto" w:val="cle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JMBG:</w:t>
            </w:r>
          </w:p>
        </w:tc>
        <w:tc>
          <w:tcPr>
            <w:shd w:fill="auto" w:val="cle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jc w:val="left"/>
        <w:rPr>
          <w:sz w:val="24"/>
          <w:szCs w:val="24"/>
          <w:vertAlign w:val="baseline"/>
        </w:rPr>
      </w:pPr>
      <w:r w:rsidDel="00000000" w:rsidR="00000000" w:rsidRPr="00000000">
        <w:rPr>
          <w:rtl w:val="0"/>
        </w:rPr>
      </w:r>
    </w:p>
    <w:sectPr>
      <w:pgSz w:h="15840" w:w="12240" w:orient="portrait"/>
      <w:pgMar w:bottom="546"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r-Cyr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ahoma" w:eastAsia="Lucida Sans Unicode" w:hAnsi="Times New Roman"/>
      <w:w w:val="100"/>
      <w:kern w:val="2"/>
      <w:position w:val="-1"/>
      <w:sz w:val="24"/>
      <w:szCs w:val="24"/>
      <w:effect w:val="none"/>
      <w:vertAlign w:val="baseline"/>
      <w:cs w:val="0"/>
      <w:em w:val="none"/>
      <w:lang w:bidi="und" w:eastAsia="und" w:val="sr-Cyrl"/>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paragraph" w:styleId="Heading">
    <w:name w:val="Heading"/>
    <w:basedOn w:val="Normal"/>
    <w:next w:val="TextBody"/>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Tahoma" w:eastAsia="Lucida Sans Unicode" w:hAnsi="Arial"/>
      <w:w w:val="100"/>
      <w:kern w:val="2"/>
      <w:position w:val="-1"/>
      <w:sz w:val="28"/>
      <w:szCs w:val="28"/>
      <w:effect w:val="none"/>
      <w:vertAlign w:val="baseline"/>
      <w:cs w:val="0"/>
      <w:em w:val="none"/>
      <w:lang w:bidi="und" w:eastAsia="und" w:val="sr-Cyrl"/>
    </w:rPr>
  </w:style>
  <w:style w:type="paragraph" w:styleId="TextBody">
    <w:name w:val="Text Body"/>
    <w:basedOn w:val="Normal"/>
    <w:next w:val="TextBody"/>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Tahoma" w:eastAsia="Lucida Sans Unicode" w:hAnsi="Times New Roman"/>
      <w:w w:val="100"/>
      <w:kern w:val="2"/>
      <w:position w:val="-1"/>
      <w:sz w:val="24"/>
      <w:szCs w:val="24"/>
      <w:effect w:val="none"/>
      <w:vertAlign w:val="baseline"/>
      <w:cs w:val="0"/>
      <w:em w:val="none"/>
      <w:lang w:bidi="und" w:eastAsia="und" w:val="sr-Cyrl"/>
    </w:rPr>
  </w:style>
  <w:style w:type="paragraph" w:styleId="List">
    <w:name w:val="List"/>
    <w:basedOn w:val="TextBody"/>
    <w:next w:val="List"/>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Tahoma" w:eastAsia="Lucida Sans Unicode" w:hAnsi="Times New Roman"/>
      <w:w w:val="100"/>
      <w:kern w:val="2"/>
      <w:position w:val="-1"/>
      <w:sz w:val="24"/>
      <w:szCs w:val="24"/>
      <w:effect w:val="none"/>
      <w:vertAlign w:val="baseline"/>
      <w:cs w:val="0"/>
      <w:em w:val="none"/>
      <w:lang w:bidi="und" w:eastAsia="und" w:val="sr-Cyrl"/>
    </w:rPr>
  </w:style>
  <w:style w:type="paragraph" w:styleId="Caption">
    <w:name w:val="Caption"/>
    <w:basedOn w:val="Normal"/>
    <w:next w:val="Caption"/>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Tahoma" w:eastAsia="Lucida Sans Unicode" w:hAnsi="Times New Roman"/>
      <w:i w:val="1"/>
      <w:iCs w:val="1"/>
      <w:w w:val="100"/>
      <w:kern w:val="2"/>
      <w:position w:val="-1"/>
      <w:sz w:val="24"/>
      <w:szCs w:val="24"/>
      <w:effect w:val="none"/>
      <w:vertAlign w:val="baseline"/>
      <w:cs w:val="0"/>
      <w:em w:val="none"/>
      <w:lang w:bidi="und" w:eastAsia="und" w:val="sr-Cyrl"/>
    </w:rPr>
  </w:style>
  <w:style w:type="paragraph" w:styleId="Index">
    <w:name w:val="Index"/>
    <w:basedOn w:val="Normal"/>
    <w:next w:val="Index"/>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ahoma" w:eastAsia="Lucida Sans Unicode" w:hAnsi="Times New Roman"/>
      <w:w w:val="100"/>
      <w:kern w:val="2"/>
      <w:position w:val="-1"/>
      <w:sz w:val="24"/>
      <w:szCs w:val="24"/>
      <w:effect w:val="none"/>
      <w:vertAlign w:val="baseline"/>
      <w:cs w:val="0"/>
      <w:em w:val="none"/>
      <w:lang w:bidi="und" w:eastAsia="und" w:val="sr-Cyrl"/>
    </w:rPr>
  </w:style>
  <w:style w:type="paragraph" w:styleId="TableContents">
    <w:name w:val="Table Contents"/>
    <w:basedOn w:val="Normal"/>
    <w:next w:val="TableContents"/>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Tahoma" w:eastAsia="Lucida Sans Unicode" w:hAnsi="Times New Roman"/>
      <w:w w:val="100"/>
      <w:kern w:val="2"/>
      <w:position w:val="-1"/>
      <w:sz w:val="24"/>
      <w:szCs w:val="24"/>
      <w:effect w:val="none"/>
      <w:vertAlign w:val="baseline"/>
      <w:cs w:val="0"/>
      <w:em w:val="none"/>
      <w:lang w:bidi="und" w:eastAsia="und" w:val="sr-Cyrl"/>
    </w:rPr>
  </w:style>
  <w:style w:type="paragraph" w:styleId="TableHeading">
    <w:name w:val="Table Heading"/>
    <w:basedOn w:val="TableContents"/>
    <w:next w:val="TableHeading"/>
    <w:autoRedefine w:val="0"/>
    <w:hidden w:val="0"/>
    <w:qFormat w:val="0"/>
    <w:pPr>
      <w:widowControl w:val="0"/>
      <w:suppressLineNumbers w:val="1"/>
      <w:suppressAutoHyphens w:val="0"/>
      <w:kinsoku w:val="1"/>
      <w:overflowPunct w:val="1"/>
      <w:autoSpaceDE w:val="1"/>
      <w:bidi w:val="0"/>
      <w:spacing w:line="1" w:lineRule="atLeast"/>
      <w:ind w:leftChars="-1" w:rightChars="0" w:firstLineChars="-1"/>
      <w:jc w:val="center"/>
      <w:textDirection w:val="btLr"/>
      <w:textAlignment w:val="top"/>
      <w:outlineLvl w:val="0"/>
    </w:pPr>
    <w:rPr>
      <w:rFonts w:ascii="Times New Roman" w:cs="Tahoma" w:eastAsia="Lucida Sans Unicode" w:hAnsi="Times New Roman"/>
      <w:b w:val="1"/>
      <w:bCs w:val="1"/>
      <w:w w:val="100"/>
      <w:kern w:val="2"/>
      <w:position w:val="-1"/>
      <w:sz w:val="24"/>
      <w:szCs w:val="24"/>
      <w:effect w:val="none"/>
      <w:vertAlign w:val="baseline"/>
      <w:cs w:val="0"/>
      <w:em w:val="none"/>
      <w:lang w:bidi="und" w:eastAsia="und" w:val="sr-Cyr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i7B+0gwtCtdAZHjJM94xsYZroA==">AMUW2mVSyl9SllLjoMlTy1dVDBwQaNO3bI3m7/ocbUv245BDlqOwx7yPoRWowchA8ltPDbtgjafE+3rvZhyUzRlznkXdfUqGrubYH4cJQZRD7RuwDEKWRLw=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2010-10-06T05:59:27Z</dcterms:created>
</cp:coreProperties>
</file>

<file path=docProps/custom.xml><?xml version="1.0" encoding="utf-8"?>
<Properties xmlns="http://schemas.openxmlformats.org/officeDocument/2006/custom-properties" xmlns:vt="http://schemas.openxmlformats.org/officeDocument/2006/docPropsVTypes"/>
</file>